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88" w:rsidRDefault="00C67688" w:rsidP="00C67688">
      <w:pPr>
        <w:spacing w:before="109" w:line="360" w:lineRule="auto"/>
        <w:ind w:left="300" w:firstLine="720"/>
        <w:jc w:val="center"/>
        <w:rPr>
          <w:b/>
          <w:sz w:val="24"/>
          <w:szCs w:val="24"/>
        </w:rPr>
      </w:pPr>
      <w:r>
        <w:rPr>
          <w:b/>
          <w:sz w:val="24"/>
          <w:szCs w:val="24"/>
        </w:rPr>
        <w:t>EFFECT OF NANO SILICA ON THE COMPRESSIVE STRENGT OF CONCRETE</w:t>
      </w:r>
    </w:p>
    <w:p w:rsidR="00C67688" w:rsidRPr="00C67688" w:rsidRDefault="00C67688" w:rsidP="00C67688">
      <w:pPr>
        <w:spacing w:before="109" w:line="360" w:lineRule="auto"/>
        <w:jc w:val="both"/>
        <w:rPr>
          <w:b/>
          <w:sz w:val="24"/>
          <w:szCs w:val="24"/>
        </w:rPr>
      </w:pPr>
      <w:r>
        <w:rPr>
          <w:b/>
          <w:sz w:val="24"/>
          <w:szCs w:val="24"/>
        </w:rPr>
        <w:t>ABSTRACT</w:t>
      </w:r>
    </w:p>
    <w:p w:rsidR="00C67688" w:rsidRPr="00C67688" w:rsidRDefault="00C67688" w:rsidP="00C67688">
      <w:pPr>
        <w:spacing w:before="109" w:line="360" w:lineRule="auto"/>
        <w:ind w:left="300" w:firstLine="720"/>
        <w:jc w:val="both"/>
        <w:rPr>
          <w:sz w:val="24"/>
          <w:szCs w:val="24"/>
        </w:rPr>
      </w:pPr>
      <w:r w:rsidRPr="00C67688">
        <w:rPr>
          <w:sz w:val="24"/>
          <w:szCs w:val="24"/>
        </w:rPr>
        <w:t xml:space="preserve">Due to rapid industrialization and urbanization in the country lot </w:t>
      </w:r>
      <w:r w:rsidRPr="00C67688">
        <w:rPr>
          <w:spacing w:val="-3"/>
          <w:sz w:val="24"/>
          <w:szCs w:val="24"/>
        </w:rPr>
        <w:t xml:space="preserve">of </w:t>
      </w:r>
      <w:r w:rsidRPr="00C67688">
        <w:rPr>
          <w:sz w:val="24"/>
          <w:szCs w:val="24"/>
        </w:rPr>
        <w:t xml:space="preserve">infrastructure developments are taking place. This process as in turn lead questions to mankind to solve the problems generated by this growth. The problems defined are acute shortage of construction materials, increase the productivity </w:t>
      </w:r>
      <w:r w:rsidRPr="00C67688">
        <w:rPr>
          <w:spacing w:val="-3"/>
          <w:sz w:val="24"/>
          <w:szCs w:val="24"/>
        </w:rPr>
        <w:t xml:space="preserve">of </w:t>
      </w:r>
      <w:r w:rsidRPr="00C67688">
        <w:rPr>
          <w:sz w:val="24"/>
          <w:szCs w:val="24"/>
        </w:rPr>
        <w:t xml:space="preserve">waste and other products usually M30 concrete is </w:t>
      </w:r>
      <w:r w:rsidRPr="00C67688">
        <w:rPr>
          <w:spacing w:val="-3"/>
          <w:sz w:val="24"/>
          <w:szCs w:val="24"/>
        </w:rPr>
        <w:t xml:space="preserve">used </w:t>
      </w:r>
      <w:r w:rsidRPr="00C67688">
        <w:rPr>
          <w:sz w:val="24"/>
          <w:szCs w:val="24"/>
        </w:rPr>
        <w:t xml:space="preserve">for most of the constructional works. Hence in this project M30 concrete is taken and waste plastics and waste rubber is used. The present investigation deals </w:t>
      </w:r>
      <w:r w:rsidRPr="00C67688">
        <w:rPr>
          <w:spacing w:val="-3"/>
          <w:sz w:val="24"/>
          <w:szCs w:val="24"/>
        </w:rPr>
        <w:t xml:space="preserve">with </w:t>
      </w:r>
      <w:r w:rsidRPr="00C67688">
        <w:rPr>
          <w:sz w:val="24"/>
          <w:szCs w:val="24"/>
        </w:rPr>
        <w:t xml:space="preserve">Partial replacement </w:t>
      </w:r>
      <w:r w:rsidRPr="00C67688">
        <w:rPr>
          <w:spacing w:val="-3"/>
          <w:sz w:val="24"/>
          <w:szCs w:val="24"/>
        </w:rPr>
        <w:t xml:space="preserve">of </w:t>
      </w:r>
      <w:r w:rsidRPr="00C67688">
        <w:rPr>
          <w:sz w:val="24"/>
          <w:szCs w:val="24"/>
        </w:rPr>
        <w:t xml:space="preserve">Waste Plastics and waste rubber as partial replacements in concrete </w:t>
      </w:r>
      <w:r w:rsidRPr="00C67688">
        <w:rPr>
          <w:spacing w:val="-3"/>
          <w:sz w:val="24"/>
          <w:szCs w:val="24"/>
        </w:rPr>
        <w:t xml:space="preserve">at </w:t>
      </w:r>
      <w:r w:rsidRPr="00C67688">
        <w:rPr>
          <w:sz w:val="24"/>
          <w:szCs w:val="24"/>
        </w:rPr>
        <w:t xml:space="preserve">an increment </w:t>
      </w:r>
      <w:r w:rsidRPr="00C67688">
        <w:rPr>
          <w:spacing w:val="-3"/>
          <w:sz w:val="24"/>
          <w:szCs w:val="24"/>
        </w:rPr>
        <w:t xml:space="preserve">of </w:t>
      </w:r>
      <w:r w:rsidRPr="00C67688">
        <w:rPr>
          <w:sz w:val="24"/>
          <w:szCs w:val="24"/>
        </w:rPr>
        <w:t xml:space="preserve">5% each time. </w:t>
      </w:r>
      <w:proofErr w:type="spellStart"/>
      <w:proofErr w:type="gramStart"/>
      <w:r w:rsidRPr="00C67688">
        <w:rPr>
          <w:sz w:val="24"/>
          <w:szCs w:val="24"/>
        </w:rPr>
        <w:t>i.e</w:t>
      </w:r>
      <w:proofErr w:type="spellEnd"/>
      <w:r w:rsidRPr="00C67688">
        <w:rPr>
          <w:sz w:val="24"/>
          <w:szCs w:val="24"/>
        </w:rPr>
        <w:t xml:space="preserve">; 0%, </w:t>
      </w:r>
      <w:r w:rsidRPr="00C67688">
        <w:rPr>
          <w:spacing w:val="-3"/>
          <w:sz w:val="24"/>
          <w:szCs w:val="24"/>
        </w:rPr>
        <w:t xml:space="preserve">5%, </w:t>
      </w:r>
      <w:r w:rsidRPr="00C67688">
        <w:rPr>
          <w:sz w:val="24"/>
          <w:szCs w:val="24"/>
        </w:rPr>
        <w:t>10%, 15%, 20%.</w:t>
      </w:r>
      <w:r w:rsidRPr="00C67688">
        <w:rPr>
          <w:spacing w:val="-3"/>
          <w:sz w:val="24"/>
          <w:szCs w:val="24"/>
        </w:rPr>
        <w:t xml:space="preserve">with </w:t>
      </w:r>
      <w:r w:rsidRPr="00C67688">
        <w:rPr>
          <w:sz w:val="24"/>
          <w:szCs w:val="24"/>
        </w:rPr>
        <w:t>equal replacements in fine and coarse</w:t>
      </w:r>
      <w:r w:rsidRPr="00C67688">
        <w:rPr>
          <w:spacing w:val="-14"/>
          <w:sz w:val="24"/>
          <w:szCs w:val="24"/>
        </w:rPr>
        <w:t xml:space="preserve"> </w:t>
      </w:r>
      <w:r w:rsidRPr="00C67688">
        <w:rPr>
          <w:sz w:val="24"/>
          <w:szCs w:val="24"/>
        </w:rPr>
        <w:t>aggregates.</w:t>
      </w:r>
      <w:proofErr w:type="gramEnd"/>
    </w:p>
    <w:p w:rsidR="00C67688" w:rsidRPr="00C67688" w:rsidRDefault="00C67688" w:rsidP="00C67688">
      <w:pPr>
        <w:pStyle w:val="BodyText"/>
        <w:spacing w:before="11" w:line="360" w:lineRule="auto"/>
        <w:rPr>
          <w:sz w:val="24"/>
          <w:szCs w:val="24"/>
        </w:rPr>
      </w:pPr>
    </w:p>
    <w:p w:rsidR="00C67688" w:rsidRPr="00C67688" w:rsidRDefault="00C67688" w:rsidP="00C67688">
      <w:pPr>
        <w:spacing w:line="360" w:lineRule="auto"/>
        <w:ind w:left="300" w:firstLine="720"/>
        <w:jc w:val="both"/>
        <w:rPr>
          <w:sz w:val="24"/>
          <w:szCs w:val="24"/>
        </w:rPr>
      </w:pPr>
      <w:r w:rsidRPr="00C67688">
        <w:rPr>
          <w:sz w:val="24"/>
          <w:szCs w:val="24"/>
        </w:rPr>
        <w:t xml:space="preserve">Cubes and Cylinders </w:t>
      </w:r>
      <w:r w:rsidRPr="00C67688">
        <w:rPr>
          <w:spacing w:val="-3"/>
          <w:sz w:val="24"/>
          <w:szCs w:val="24"/>
        </w:rPr>
        <w:t xml:space="preserve">were </w:t>
      </w:r>
      <w:r w:rsidRPr="00C67688">
        <w:rPr>
          <w:sz w:val="24"/>
          <w:szCs w:val="24"/>
        </w:rPr>
        <w:t xml:space="preserve">cast and tested </w:t>
      </w:r>
      <w:r w:rsidRPr="00C67688">
        <w:rPr>
          <w:spacing w:val="-3"/>
          <w:sz w:val="24"/>
          <w:szCs w:val="24"/>
        </w:rPr>
        <w:t xml:space="preserve">at </w:t>
      </w:r>
      <w:r w:rsidRPr="00C67688">
        <w:rPr>
          <w:sz w:val="24"/>
          <w:szCs w:val="24"/>
        </w:rPr>
        <w:t xml:space="preserve">7 and </w:t>
      </w:r>
      <w:r w:rsidRPr="00C67688">
        <w:rPr>
          <w:spacing w:val="-3"/>
          <w:sz w:val="24"/>
          <w:szCs w:val="24"/>
        </w:rPr>
        <w:t xml:space="preserve">28 </w:t>
      </w:r>
      <w:r w:rsidRPr="00C67688">
        <w:rPr>
          <w:sz w:val="24"/>
          <w:szCs w:val="24"/>
        </w:rPr>
        <w:t xml:space="preserve">days </w:t>
      </w:r>
      <w:r w:rsidRPr="00C67688">
        <w:rPr>
          <w:spacing w:val="-3"/>
          <w:sz w:val="24"/>
          <w:szCs w:val="24"/>
        </w:rPr>
        <w:t xml:space="preserve">of </w:t>
      </w:r>
      <w:r w:rsidRPr="00C67688">
        <w:rPr>
          <w:sz w:val="24"/>
          <w:szCs w:val="24"/>
        </w:rPr>
        <w:t xml:space="preserve">age. The results </w:t>
      </w:r>
      <w:r w:rsidRPr="00C67688">
        <w:rPr>
          <w:spacing w:val="-3"/>
          <w:sz w:val="24"/>
          <w:szCs w:val="24"/>
        </w:rPr>
        <w:t xml:space="preserve">were </w:t>
      </w:r>
      <w:r w:rsidRPr="00C67688">
        <w:rPr>
          <w:sz w:val="24"/>
          <w:szCs w:val="24"/>
        </w:rPr>
        <w:t xml:space="preserve">compared with the results </w:t>
      </w:r>
      <w:r w:rsidRPr="00C67688">
        <w:rPr>
          <w:spacing w:val="-3"/>
          <w:sz w:val="24"/>
          <w:szCs w:val="24"/>
        </w:rPr>
        <w:t xml:space="preserve">of </w:t>
      </w:r>
      <w:r w:rsidRPr="00C67688">
        <w:rPr>
          <w:sz w:val="24"/>
          <w:szCs w:val="24"/>
        </w:rPr>
        <w:t xml:space="preserve">concrete specimens cast </w:t>
      </w:r>
      <w:r w:rsidRPr="00C67688">
        <w:rPr>
          <w:spacing w:val="-3"/>
          <w:sz w:val="24"/>
          <w:szCs w:val="24"/>
        </w:rPr>
        <w:t xml:space="preserve">with </w:t>
      </w:r>
      <w:r w:rsidRPr="00C67688">
        <w:rPr>
          <w:sz w:val="24"/>
          <w:szCs w:val="24"/>
        </w:rPr>
        <w:t xml:space="preserve">0% </w:t>
      </w:r>
      <w:r w:rsidRPr="00C67688">
        <w:rPr>
          <w:spacing w:val="-3"/>
          <w:sz w:val="24"/>
          <w:szCs w:val="24"/>
        </w:rPr>
        <w:t xml:space="preserve">of </w:t>
      </w:r>
      <w:r w:rsidRPr="00C67688">
        <w:rPr>
          <w:sz w:val="24"/>
          <w:szCs w:val="24"/>
        </w:rPr>
        <w:t xml:space="preserve">Waste Plastics and Waste Rubber. The concrete with waste plastic and waste rubber can be used for construction of rigid pavements, sewers, tennis courts and </w:t>
      </w:r>
      <w:r w:rsidRPr="00C67688">
        <w:rPr>
          <w:spacing w:val="-3"/>
          <w:sz w:val="24"/>
          <w:szCs w:val="24"/>
        </w:rPr>
        <w:t xml:space="preserve">walker </w:t>
      </w:r>
      <w:r w:rsidRPr="00C67688">
        <w:rPr>
          <w:sz w:val="24"/>
          <w:szCs w:val="24"/>
        </w:rPr>
        <w:t xml:space="preserve">areas which leads to decrease in the overall thickness </w:t>
      </w:r>
      <w:r w:rsidRPr="00C67688">
        <w:rPr>
          <w:spacing w:val="-3"/>
          <w:sz w:val="24"/>
          <w:szCs w:val="24"/>
        </w:rPr>
        <w:t xml:space="preserve">of </w:t>
      </w:r>
      <w:r w:rsidRPr="00C67688">
        <w:rPr>
          <w:sz w:val="24"/>
          <w:szCs w:val="24"/>
        </w:rPr>
        <w:t>the</w:t>
      </w:r>
      <w:r w:rsidRPr="00C67688">
        <w:rPr>
          <w:spacing w:val="-8"/>
          <w:sz w:val="24"/>
          <w:szCs w:val="24"/>
        </w:rPr>
        <w:t xml:space="preserve"> </w:t>
      </w:r>
      <w:r w:rsidRPr="00C67688">
        <w:rPr>
          <w:sz w:val="24"/>
          <w:szCs w:val="24"/>
        </w:rPr>
        <w:t>pavement.</w:t>
      </w:r>
    </w:p>
    <w:p w:rsidR="00A86976" w:rsidRDefault="00A86976"/>
    <w:sectPr w:rsidR="00A86976"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7688"/>
    <w:rsid w:val="00A86976"/>
    <w:rsid w:val="00C67688"/>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768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7688"/>
    <w:rPr>
      <w:sz w:val="18"/>
      <w:szCs w:val="18"/>
    </w:rPr>
  </w:style>
  <w:style w:type="character" w:customStyle="1" w:styleId="BodyTextChar">
    <w:name w:val="Body Text Char"/>
    <w:basedOn w:val="DefaultParagraphFont"/>
    <w:link w:val="BodyText"/>
    <w:uiPriority w:val="1"/>
    <w:rsid w:val="00C67688"/>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2017-08-17T05:37:00Z</dcterms:created>
  <dcterms:modified xsi:type="dcterms:W3CDTF">2017-08-17T05:38:00Z</dcterms:modified>
</cp:coreProperties>
</file>